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EB" w:rsidRPr="00B21EEB" w:rsidRDefault="00B21EEB" w:rsidP="00B21EEB">
      <w:pPr>
        <w:pStyle w:val="BodyText"/>
      </w:pPr>
      <w:r w:rsidRPr="00B21EEB">
        <w:t xml:space="preserve">                                                                                 Form-V</w:t>
      </w:r>
    </w:p>
    <w:p w:rsidR="00B21EEB" w:rsidRDefault="00B21EEB" w:rsidP="00B21EEB">
      <w:pPr>
        <w:spacing w:before="1" w:line="229" w:lineRule="exact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(Proforma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Claim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form)</w:t>
      </w:r>
    </w:p>
    <w:p w:rsidR="00B21EEB" w:rsidRDefault="00B21EEB" w:rsidP="00B21EEB">
      <w:pPr>
        <w:spacing w:line="229" w:lineRule="exact"/>
        <w:ind w:left="220"/>
        <w:rPr>
          <w:sz w:val="20"/>
        </w:rPr>
      </w:pPr>
      <w:r>
        <w:rPr>
          <w:sz w:val="20"/>
          <w:u w:val="single"/>
        </w:rPr>
        <w:t>From: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(Address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depositor)</w:t>
      </w:r>
    </w:p>
    <w:p w:rsidR="00B21EEB" w:rsidRDefault="00B21EEB" w:rsidP="00B21EEB">
      <w:pPr>
        <w:pStyle w:val="BodyText"/>
        <w:spacing w:before="1"/>
        <w:rPr>
          <w:sz w:val="12"/>
        </w:rPr>
      </w:pPr>
    </w:p>
    <w:p w:rsidR="00B21EEB" w:rsidRDefault="00B21EEB" w:rsidP="00B21EEB">
      <w:pPr>
        <w:spacing w:before="92"/>
        <w:ind w:left="220"/>
        <w:rPr>
          <w:sz w:val="20"/>
        </w:rPr>
      </w:pPr>
      <w:r>
        <w:rPr>
          <w:sz w:val="20"/>
        </w:rPr>
        <w:t>To:</w:t>
      </w:r>
    </w:p>
    <w:p w:rsidR="00B21EEB" w:rsidRDefault="00B21EEB" w:rsidP="00B21EEB">
      <w:pPr>
        <w:spacing w:before="1"/>
        <w:ind w:left="22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Branch/Chief</w:t>
      </w:r>
      <w:r>
        <w:rPr>
          <w:spacing w:val="-6"/>
          <w:sz w:val="20"/>
        </w:rPr>
        <w:t xml:space="preserve"> </w:t>
      </w:r>
      <w:r>
        <w:rPr>
          <w:sz w:val="20"/>
        </w:rPr>
        <w:t>Manager</w:t>
      </w:r>
    </w:p>
    <w:p w:rsidR="00B21EEB" w:rsidRDefault="00B21EEB" w:rsidP="00B21EEB">
      <w:pPr>
        <w:spacing w:line="229" w:lineRule="exact"/>
        <w:ind w:left="220"/>
        <w:rPr>
          <w:sz w:val="20"/>
        </w:rPr>
      </w:pPr>
      <w:r>
        <w:rPr>
          <w:sz w:val="20"/>
        </w:rPr>
        <w:t>TELANGANA GRAMEENA BANK</w:t>
      </w:r>
      <w:r>
        <w:rPr>
          <w:spacing w:val="-4"/>
          <w:sz w:val="20"/>
        </w:rPr>
        <w:t xml:space="preserve"> </w:t>
      </w:r>
    </w:p>
    <w:p w:rsidR="00B21EEB" w:rsidRDefault="00B21EEB" w:rsidP="00B21EEB">
      <w:pPr>
        <w:spacing w:line="229" w:lineRule="exact"/>
        <w:ind w:left="22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</w:rPr>
        <w:t>_______</w:t>
      </w:r>
      <w:r>
        <w:rPr>
          <w:sz w:val="20"/>
        </w:rPr>
        <w:t>Branch</w:t>
      </w:r>
    </w:p>
    <w:p w:rsidR="00B21EEB" w:rsidRDefault="00B21EEB" w:rsidP="00B21EEB">
      <w:pPr>
        <w:spacing w:before="70"/>
        <w:ind w:left="220"/>
        <w:rPr>
          <w:sz w:val="20"/>
        </w:rPr>
      </w:pPr>
      <w:r>
        <w:rPr>
          <w:sz w:val="20"/>
        </w:rPr>
        <w:t>Dist:</w:t>
      </w:r>
    </w:p>
    <w:p w:rsidR="00B21EEB" w:rsidRDefault="00B21EEB" w:rsidP="00B21EEB">
      <w:pPr>
        <w:pStyle w:val="BodyText"/>
        <w:spacing w:before="10"/>
        <w:rPr>
          <w:sz w:val="19"/>
        </w:rPr>
      </w:pPr>
    </w:p>
    <w:p w:rsidR="00B21EEB" w:rsidRDefault="00B21EEB" w:rsidP="00B21EEB">
      <w:pPr>
        <w:ind w:left="220"/>
        <w:rPr>
          <w:sz w:val="20"/>
        </w:rPr>
      </w:pPr>
      <w:r>
        <w:rPr>
          <w:sz w:val="20"/>
        </w:rPr>
        <w:t>Dear</w:t>
      </w:r>
      <w:r>
        <w:rPr>
          <w:spacing w:val="-3"/>
          <w:sz w:val="20"/>
        </w:rPr>
        <w:t xml:space="preserve"> </w:t>
      </w:r>
      <w:r>
        <w:rPr>
          <w:sz w:val="20"/>
        </w:rPr>
        <w:t>Sir,</w:t>
      </w:r>
    </w:p>
    <w:p w:rsidR="00B21EEB" w:rsidRDefault="00B21EEB" w:rsidP="00B21EEB">
      <w:pPr>
        <w:pStyle w:val="BodyText"/>
        <w:spacing w:before="1"/>
        <w:rPr>
          <w:sz w:val="20"/>
        </w:rPr>
      </w:pPr>
    </w:p>
    <w:p w:rsidR="00B21EEB" w:rsidRDefault="00B21EEB" w:rsidP="00B21EEB">
      <w:pPr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CLAIM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REQUEST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LETTER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UNDER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DEAF SCHEME:</w:t>
      </w:r>
    </w:p>
    <w:p w:rsidR="00B21EEB" w:rsidRDefault="00B21EEB" w:rsidP="00B21EEB">
      <w:pPr>
        <w:tabs>
          <w:tab w:val="left" w:pos="2657"/>
          <w:tab w:val="left" w:pos="3636"/>
          <w:tab w:val="left" w:pos="4030"/>
          <w:tab w:val="left" w:pos="6149"/>
          <w:tab w:val="left" w:pos="9337"/>
        </w:tabs>
        <w:spacing w:before="183"/>
        <w:ind w:left="220" w:right="1007"/>
        <w:rPr>
          <w:sz w:val="20"/>
        </w:rPr>
      </w:pPr>
      <w:r>
        <w:rPr>
          <w:sz w:val="20"/>
        </w:rPr>
        <w:t>I,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S/o.</w:t>
      </w:r>
      <w:r>
        <w:rPr>
          <w:spacing w:val="-1"/>
          <w:sz w:val="20"/>
        </w:rPr>
        <w:t xml:space="preserve"> </w:t>
      </w:r>
      <w:r>
        <w:rPr>
          <w:sz w:val="20"/>
        </w:rPr>
        <w:t>Shri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having account (SB/CA/TD) account</w:t>
      </w:r>
      <w:r>
        <w:rPr>
          <w:spacing w:val="1"/>
          <w:sz w:val="20"/>
        </w:rPr>
        <w:t xml:space="preserve"> </w:t>
      </w:r>
      <w:r>
        <w:rPr>
          <w:sz w:val="20"/>
        </w:rPr>
        <w:t>bearing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Branch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balance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Rs.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_/- and</w:t>
      </w:r>
      <w:r>
        <w:rPr>
          <w:spacing w:val="-5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operative</w:t>
      </w:r>
      <w:r>
        <w:rPr>
          <w:spacing w:val="-3"/>
          <w:sz w:val="20"/>
        </w:rPr>
        <w:t xml:space="preserve"> </w:t>
      </w:r>
      <w:r>
        <w:rPr>
          <w:sz w:val="20"/>
        </w:rPr>
        <w:t>since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.</w:t>
      </w:r>
    </w:p>
    <w:p w:rsidR="00B21EEB" w:rsidRDefault="00B21EEB" w:rsidP="00B21EEB">
      <w:pPr>
        <w:pStyle w:val="ListParagraph"/>
        <w:numPr>
          <w:ilvl w:val="0"/>
          <w:numId w:val="2"/>
        </w:numPr>
        <w:tabs>
          <w:tab w:val="left" w:pos="441"/>
          <w:tab w:val="left" w:pos="9857"/>
        </w:tabs>
        <w:spacing w:before="184"/>
        <w:rPr>
          <w:sz w:val="20"/>
        </w:rPr>
      </w:pPr>
      <w:r>
        <w:rPr>
          <w:sz w:val="20"/>
        </w:rPr>
        <w:t>Reasons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operating: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.</w:t>
      </w:r>
    </w:p>
    <w:p w:rsidR="00B21EEB" w:rsidRDefault="00B21EEB" w:rsidP="00B21EEB">
      <w:pPr>
        <w:pStyle w:val="ListParagraph"/>
        <w:numPr>
          <w:ilvl w:val="0"/>
          <w:numId w:val="2"/>
        </w:numPr>
        <w:tabs>
          <w:tab w:val="left" w:pos="441"/>
        </w:tabs>
        <w:spacing w:before="185"/>
        <w:rPr>
          <w:sz w:val="20"/>
        </w:rPr>
      </w:pPr>
      <w:r>
        <w:rPr>
          <w:sz w:val="20"/>
        </w:rPr>
        <w:t>Now,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propose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operate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account,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furnish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 documents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consideration.</w:t>
      </w:r>
    </w:p>
    <w:p w:rsidR="00B21EEB" w:rsidRDefault="00B21EEB" w:rsidP="00B21EEB">
      <w:pPr>
        <w:pStyle w:val="BodyText"/>
        <w:rPr>
          <w:sz w:val="20"/>
        </w:rPr>
      </w:pPr>
    </w:p>
    <w:p w:rsidR="00B21EEB" w:rsidRDefault="00B21EEB" w:rsidP="00B21EEB">
      <w:pPr>
        <w:pStyle w:val="ListParagraph"/>
        <w:numPr>
          <w:ilvl w:val="1"/>
          <w:numId w:val="2"/>
        </w:numPr>
        <w:tabs>
          <w:tab w:val="left" w:pos="816"/>
        </w:tabs>
        <w:spacing w:before="1" w:line="229" w:lineRule="exac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KYC</w:t>
      </w:r>
      <w:r>
        <w:rPr>
          <w:spacing w:val="-3"/>
          <w:sz w:val="20"/>
        </w:rPr>
        <w:t xml:space="preserve"> </w:t>
      </w:r>
      <w:r>
        <w:rPr>
          <w:sz w:val="20"/>
        </w:rPr>
        <w:t>essentials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identity</w:t>
      </w:r>
      <w:r>
        <w:rPr>
          <w:spacing w:val="-2"/>
          <w:sz w:val="20"/>
        </w:rPr>
        <w:t xml:space="preserve"> </w:t>
      </w:r>
      <w:r>
        <w:rPr>
          <w:sz w:val="20"/>
        </w:rPr>
        <w:t>proof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proof</w:t>
      </w:r>
    </w:p>
    <w:p w:rsidR="00B21EEB" w:rsidRDefault="00B21EEB" w:rsidP="00B21EEB">
      <w:pPr>
        <w:pStyle w:val="ListParagraph"/>
        <w:numPr>
          <w:ilvl w:val="1"/>
          <w:numId w:val="2"/>
        </w:numPr>
        <w:tabs>
          <w:tab w:val="left" w:pos="816"/>
        </w:tabs>
        <w:spacing w:line="229" w:lineRule="exact"/>
        <w:rPr>
          <w:sz w:val="20"/>
        </w:rPr>
      </w:pP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Adhaar card</w:t>
      </w:r>
    </w:p>
    <w:p w:rsidR="00B21EEB" w:rsidRDefault="00B21EEB" w:rsidP="00B21EEB">
      <w:pPr>
        <w:pStyle w:val="ListParagraph"/>
        <w:numPr>
          <w:ilvl w:val="1"/>
          <w:numId w:val="2"/>
        </w:numPr>
        <w:tabs>
          <w:tab w:val="left" w:pos="816"/>
        </w:tabs>
        <w:rPr>
          <w:sz w:val="20"/>
        </w:rPr>
      </w:pPr>
      <w:r>
        <w:rPr>
          <w:sz w:val="20"/>
        </w:rPr>
        <w:t>Original</w:t>
      </w:r>
      <w:r>
        <w:rPr>
          <w:spacing w:val="-4"/>
          <w:sz w:val="20"/>
        </w:rPr>
        <w:t xml:space="preserve"> </w:t>
      </w:r>
      <w:r>
        <w:rPr>
          <w:sz w:val="20"/>
        </w:rPr>
        <w:t>pass</w:t>
      </w:r>
      <w:r>
        <w:rPr>
          <w:spacing w:val="-4"/>
          <w:sz w:val="20"/>
        </w:rPr>
        <w:t xml:space="preserve"> </w:t>
      </w:r>
      <w:r>
        <w:rPr>
          <w:sz w:val="20"/>
        </w:rPr>
        <w:t>book/TDR</w:t>
      </w:r>
      <w:r>
        <w:rPr>
          <w:spacing w:val="-2"/>
          <w:sz w:val="20"/>
        </w:rPr>
        <w:t xml:space="preserve"> </w:t>
      </w:r>
      <w:r>
        <w:rPr>
          <w:sz w:val="20"/>
        </w:rPr>
        <w:t>receipt</w:t>
      </w:r>
      <w:r>
        <w:rPr>
          <w:spacing w:val="-2"/>
          <w:sz w:val="20"/>
        </w:rPr>
        <w:t xml:space="preserve"> </w:t>
      </w:r>
      <w:r>
        <w:rPr>
          <w:sz w:val="20"/>
        </w:rPr>
        <w:t>etc</w:t>
      </w:r>
      <w:r>
        <w:rPr>
          <w:spacing w:val="-4"/>
          <w:sz w:val="20"/>
        </w:rPr>
        <w:t xml:space="preserve"> </w:t>
      </w:r>
      <w:r>
        <w:rPr>
          <w:sz w:val="20"/>
        </w:rPr>
        <w:t>evidencing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account.</w:t>
      </w:r>
    </w:p>
    <w:p w:rsidR="00B21EEB" w:rsidRDefault="00B21EEB" w:rsidP="00B21EEB">
      <w:pPr>
        <w:pStyle w:val="ListParagraph"/>
        <w:numPr>
          <w:ilvl w:val="1"/>
          <w:numId w:val="2"/>
        </w:numPr>
        <w:tabs>
          <w:tab w:val="left" w:pos="816"/>
        </w:tabs>
        <w:rPr>
          <w:sz w:val="20"/>
        </w:rPr>
      </w:pP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Passport/PAN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</w:p>
    <w:p w:rsidR="00B21EEB" w:rsidRDefault="00B21EEB" w:rsidP="00B21EEB">
      <w:pPr>
        <w:pStyle w:val="ListParagraph"/>
        <w:numPr>
          <w:ilvl w:val="0"/>
          <w:numId w:val="2"/>
        </w:numPr>
        <w:tabs>
          <w:tab w:val="left" w:pos="441"/>
        </w:tabs>
        <w:spacing w:before="186" w:line="429" w:lineRule="auto"/>
        <w:ind w:left="220" w:right="4324" w:firstLine="0"/>
        <w:rPr>
          <w:sz w:val="20"/>
        </w:rPr>
      </w:pPr>
      <w:r>
        <w:rPr>
          <w:sz w:val="20"/>
        </w:rPr>
        <w:t>I request you to permit me/us to operate my account with your branch.</w:t>
      </w:r>
      <w:r>
        <w:rPr>
          <w:spacing w:val="-54"/>
          <w:sz w:val="20"/>
        </w:rPr>
        <w:t xml:space="preserve"> </w:t>
      </w:r>
      <w:r>
        <w:rPr>
          <w:sz w:val="20"/>
        </w:rPr>
        <w:t>Yours</w:t>
      </w:r>
      <w:r>
        <w:rPr>
          <w:spacing w:val="-1"/>
          <w:sz w:val="20"/>
        </w:rPr>
        <w:t xml:space="preserve"> </w:t>
      </w:r>
      <w:r>
        <w:rPr>
          <w:sz w:val="20"/>
        </w:rPr>
        <w:t>faithfully,</w:t>
      </w:r>
    </w:p>
    <w:p w:rsidR="00B21EEB" w:rsidRDefault="00B21EEB" w:rsidP="00B21EEB">
      <w:pPr>
        <w:pStyle w:val="BodyText"/>
        <w:spacing w:before="4"/>
      </w:pPr>
    </w:p>
    <w:p w:rsidR="00B21EEB" w:rsidRDefault="00B21EEB" w:rsidP="00B21EEB">
      <w:pPr>
        <w:spacing w:line="229" w:lineRule="exact"/>
        <w:ind w:left="220"/>
        <w:rPr>
          <w:sz w:val="20"/>
        </w:rPr>
      </w:pPr>
      <w:r>
        <w:rPr>
          <w:sz w:val="20"/>
        </w:rPr>
        <w:t>(Signature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customer)</w:t>
      </w:r>
    </w:p>
    <w:p w:rsidR="00B21EEB" w:rsidRDefault="00B21EEB" w:rsidP="00B21EEB">
      <w:pPr>
        <w:spacing w:line="229" w:lineRule="exact"/>
        <w:ind w:left="220"/>
        <w:rPr>
          <w:sz w:val="20"/>
        </w:rPr>
      </w:pPr>
      <w:r>
        <w:rPr>
          <w:sz w:val="20"/>
        </w:rPr>
        <w:t>===================================================================================</w:t>
      </w:r>
    </w:p>
    <w:p w:rsidR="00B21EEB" w:rsidRDefault="00B21EEB" w:rsidP="00B21EEB">
      <w:pPr>
        <w:spacing w:before="1"/>
        <w:ind w:left="220"/>
        <w:rPr>
          <w:sz w:val="20"/>
        </w:rPr>
      </w:pPr>
      <w:r>
        <w:rPr>
          <w:sz w:val="20"/>
        </w:rPr>
        <w:t>==================</w:t>
      </w:r>
    </w:p>
    <w:p w:rsidR="00B21EEB" w:rsidRDefault="00B21EEB" w:rsidP="00B21EEB">
      <w:pPr>
        <w:ind w:left="1980" w:right="275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BRANCH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USE:</w:t>
      </w:r>
    </w:p>
    <w:p w:rsidR="00B21EEB" w:rsidRDefault="00B21EEB" w:rsidP="00B21EEB">
      <w:pPr>
        <w:spacing w:before="161"/>
        <w:ind w:left="220" w:right="955"/>
        <w:rPr>
          <w:sz w:val="20"/>
        </w:rPr>
      </w:pPr>
      <w:r>
        <w:rPr>
          <w:sz w:val="20"/>
        </w:rPr>
        <w:t>We confirm the identification of the depositor/customer and the details of the depositor were verified /</w:t>
      </w:r>
      <w:r>
        <w:rPr>
          <w:spacing w:val="1"/>
          <w:sz w:val="20"/>
        </w:rPr>
        <w:t xml:space="preserve"> </w:t>
      </w:r>
      <w:r>
        <w:rPr>
          <w:sz w:val="20"/>
        </w:rPr>
        <w:t>scrutinized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us,</w:t>
      </w:r>
      <w:r>
        <w:rPr>
          <w:spacing w:val="-3"/>
          <w:sz w:val="20"/>
        </w:rPr>
        <w:t xml:space="preserve"> </w:t>
      </w:r>
      <w:r>
        <w:rPr>
          <w:sz w:val="20"/>
        </w:rPr>
        <w:t>found</w:t>
      </w:r>
      <w:r>
        <w:rPr>
          <w:spacing w:val="-3"/>
          <w:sz w:val="20"/>
        </w:rPr>
        <w:t xml:space="preserve"> </w:t>
      </w:r>
      <w:r>
        <w:rPr>
          <w:sz w:val="20"/>
        </w:rPr>
        <w:t>correct,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genuine.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10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not been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earlier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claimed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DEAF.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deposit amount</w:t>
      </w:r>
      <w:r>
        <w:rPr>
          <w:spacing w:val="-1"/>
          <w:sz w:val="20"/>
        </w:rPr>
        <w:t xml:space="preserve"> </w:t>
      </w:r>
      <w:r>
        <w:rPr>
          <w:sz w:val="20"/>
        </w:rPr>
        <w:t>transferred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DEAF:</w:t>
      </w:r>
    </w:p>
    <w:p w:rsidR="00B21EEB" w:rsidRDefault="00B21EEB" w:rsidP="00B21EEB">
      <w:pPr>
        <w:pStyle w:val="ListParagraph"/>
        <w:numPr>
          <w:ilvl w:val="0"/>
          <w:numId w:val="1"/>
        </w:numPr>
        <w:tabs>
          <w:tab w:val="left" w:pos="940"/>
        </w:tabs>
        <w:spacing w:before="2" w:line="229" w:lineRule="exact"/>
        <w:rPr>
          <w:sz w:val="20"/>
        </w:rPr>
      </w:pPr>
      <w:r>
        <w:rPr>
          <w:sz w:val="20"/>
        </w:rPr>
        <w:t>Sl.No.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DEAF</w:t>
      </w:r>
      <w:r>
        <w:rPr>
          <w:spacing w:val="-4"/>
          <w:sz w:val="20"/>
        </w:rPr>
        <w:t xml:space="preserve"> </w:t>
      </w:r>
      <w:r>
        <w:rPr>
          <w:sz w:val="20"/>
        </w:rPr>
        <w:t>Remittances</w:t>
      </w:r>
      <w:r>
        <w:rPr>
          <w:spacing w:val="-2"/>
          <w:sz w:val="20"/>
        </w:rPr>
        <w:t xml:space="preserve"> </w:t>
      </w:r>
      <w:r>
        <w:rPr>
          <w:sz w:val="20"/>
        </w:rPr>
        <w:t>Register:</w:t>
      </w:r>
    </w:p>
    <w:p w:rsidR="00B21EEB" w:rsidRDefault="00B21EEB" w:rsidP="00B21EEB">
      <w:pPr>
        <w:pStyle w:val="ListParagraph"/>
        <w:numPr>
          <w:ilvl w:val="0"/>
          <w:numId w:val="1"/>
        </w:numPr>
        <w:tabs>
          <w:tab w:val="left" w:pos="940"/>
        </w:tabs>
        <w:spacing w:line="229" w:lineRule="exact"/>
        <w:rPr>
          <w:sz w:val="20"/>
        </w:rPr>
      </w:pP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Depositor/customer</w:t>
      </w:r>
    </w:p>
    <w:p w:rsidR="00B21EEB" w:rsidRDefault="00B21EEB" w:rsidP="00B21EEB">
      <w:pPr>
        <w:pStyle w:val="ListParagraph"/>
        <w:numPr>
          <w:ilvl w:val="0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</w:p>
    <w:p w:rsidR="00B21EEB" w:rsidRDefault="00B21EEB" w:rsidP="00B21EEB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rPr>
          <w:sz w:val="20"/>
        </w:rPr>
      </w:pP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transfer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DEAF:</w:t>
      </w:r>
    </w:p>
    <w:p w:rsidR="00B21EEB" w:rsidRDefault="00B21EEB" w:rsidP="00B21EEB">
      <w:pPr>
        <w:pStyle w:val="ListParagraph"/>
        <w:numPr>
          <w:ilvl w:val="0"/>
          <w:numId w:val="1"/>
        </w:numPr>
        <w:tabs>
          <w:tab w:val="left" w:pos="940"/>
          <w:tab w:val="left" w:pos="9087"/>
        </w:tabs>
        <w:rPr>
          <w:sz w:val="20"/>
        </w:rPr>
      </w:pPr>
      <w:r>
        <w:rPr>
          <w:sz w:val="20"/>
        </w:rPr>
        <w:t>Interest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amount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DEAF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submission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claim:</w:t>
      </w:r>
      <w:r>
        <w:rPr>
          <w:spacing w:val="-4"/>
          <w:sz w:val="20"/>
        </w:rPr>
        <w:t xml:space="preserve"> </w:t>
      </w:r>
      <w:r>
        <w:rPr>
          <w:sz w:val="20"/>
        </w:rPr>
        <w:t>At_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_% Rs.</w:t>
      </w:r>
    </w:p>
    <w:p w:rsidR="00B21EEB" w:rsidRDefault="00B21EEB" w:rsidP="00B21EEB">
      <w:pPr>
        <w:pStyle w:val="BodyText"/>
        <w:spacing w:before="1"/>
        <w:rPr>
          <w:sz w:val="20"/>
        </w:rPr>
      </w:pPr>
    </w:p>
    <w:p w:rsidR="00B21EEB" w:rsidRDefault="00B21EEB" w:rsidP="00B21EEB">
      <w:pPr>
        <w:tabs>
          <w:tab w:val="left" w:pos="2821"/>
          <w:tab w:val="left" w:pos="6257"/>
          <w:tab w:val="left" w:pos="7546"/>
        </w:tabs>
        <w:ind w:left="220" w:right="2020"/>
        <w:rPr>
          <w:sz w:val="20"/>
        </w:rPr>
      </w:pP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recommend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settle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Rs.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(including interest) in favour of</w:t>
      </w:r>
      <w:r>
        <w:rPr>
          <w:spacing w:val="-52"/>
          <w:sz w:val="20"/>
        </w:rPr>
        <w:t xml:space="preserve"> </w:t>
      </w:r>
      <w:r>
        <w:rPr>
          <w:sz w:val="20"/>
        </w:rPr>
        <w:t>Shri/Smt.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52"/>
          <w:sz w:val="20"/>
        </w:rPr>
        <w:t xml:space="preserve"> </w:t>
      </w:r>
      <w:r>
        <w:rPr>
          <w:sz w:val="20"/>
        </w:rPr>
        <w:t>S/o./</w:t>
      </w:r>
      <w:r>
        <w:rPr>
          <w:spacing w:val="-1"/>
          <w:sz w:val="20"/>
        </w:rPr>
        <w:t xml:space="preserve"> </w:t>
      </w:r>
      <w:r>
        <w:rPr>
          <w:sz w:val="20"/>
        </w:rPr>
        <w:t>w/o._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R/o.</w:t>
      </w:r>
    </w:p>
    <w:p w:rsidR="00B21EEB" w:rsidRDefault="00B21EEB" w:rsidP="00B21EEB">
      <w:pPr>
        <w:pStyle w:val="BodyText"/>
        <w:spacing w:before="10"/>
        <w:rPr>
          <w:sz w:val="19"/>
        </w:rPr>
      </w:pPr>
    </w:p>
    <w:p w:rsidR="00B21EEB" w:rsidRDefault="00B21EEB" w:rsidP="00B21EEB">
      <w:pPr>
        <w:tabs>
          <w:tab w:val="left" w:pos="6699"/>
        </w:tabs>
        <w:ind w:left="220"/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  <w:t>Accountant</w:t>
      </w:r>
    </w:p>
    <w:p w:rsidR="00B21EEB" w:rsidRDefault="00B21EEB" w:rsidP="00B21EEB">
      <w:pPr>
        <w:spacing w:before="1"/>
        <w:ind w:left="1992" w:right="275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SANCTION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BY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BRANCH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MANGER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/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CHIEF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MANGER</w:t>
      </w:r>
    </w:p>
    <w:p w:rsidR="00B21EEB" w:rsidRDefault="00B21EEB" w:rsidP="00B21EEB">
      <w:pPr>
        <w:tabs>
          <w:tab w:val="left" w:pos="2965"/>
          <w:tab w:val="left" w:pos="5101"/>
        </w:tabs>
        <w:ind w:left="220" w:right="3945"/>
        <w:rPr>
          <w:sz w:val="20"/>
        </w:rPr>
      </w:pPr>
      <w:r>
        <w:rPr>
          <w:sz w:val="20"/>
        </w:rPr>
        <w:t>Sanctioned</w:t>
      </w:r>
      <w:r>
        <w:rPr>
          <w:spacing w:val="-2"/>
          <w:sz w:val="20"/>
        </w:rPr>
        <w:t xml:space="preserve"> </w:t>
      </w:r>
      <w:r>
        <w:rPr>
          <w:sz w:val="20"/>
        </w:rPr>
        <w:t>Rs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/- and permitted to settle the claim in favour of</w:t>
      </w:r>
      <w:r>
        <w:rPr>
          <w:spacing w:val="-53"/>
          <w:sz w:val="20"/>
        </w:rPr>
        <w:t xml:space="preserve"> </w:t>
      </w:r>
      <w:r>
        <w:rPr>
          <w:sz w:val="20"/>
        </w:rPr>
        <w:t>Shri/Smt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B21EEB" w:rsidRDefault="00B21EEB" w:rsidP="00B21EEB">
      <w:pPr>
        <w:tabs>
          <w:tab w:val="left" w:pos="2979"/>
          <w:tab w:val="left" w:pos="5022"/>
        </w:tabs>
        <w:spacing w:line="228" w:lineRule="exact"/>
        <w:ind w:left="220"/>
        <w:rPr>
          <w:sz w:val="20"/>
        </w:rPr>
      </w:pPr>
      <w:r>
        <w:rPr>
          <w:sz w:val="20"/>
        </w:rPr>
        <w:t>S/o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W/o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R/o._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was transferred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DEAF.</w:t>
      </w:r>
    </w:p>
    <w:p w:rsidR="00B21EEB" w:rsidRDefault="00B21EEB" w:rsidP="00B21EEB">
      <w:pPr>
        <w:pStyle w:val="BodyText"/>
        <w:spacing w:before="2"/>
        <w:rPr>
          <w:sz w:val="32"/>
        </w:rPr>
      </w:pPr>
    </w:p>
    <w:p w:rsidR="00B21EEB" w:rsidRDefault="00B21EEB" w:rsidP="00B21EEB">
      <w:pPr>
        <w:tabs>
          <w:tab w:val="left" w:pos="5979"/>
        </w:tabs>
        <w:ind w:left="220"/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  <w:t>Branch</w:t>
      </w:r>
      <w:r>
        <w:rPr>
          <w:spacing w:val="-7"/>
          <w:sz w:val="20"/>
        </w:rPr>
        <w:t xml:space="preserve"> </w:t>
      </w:r>
      <w:r>
        <w:rPr>
          <w:sz w:val="20"/>
        </w:rPr>
        <w:t>Manager/Chief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</w:p>
    <w:p w:rsidR="00B21EEB" w:rsidRDefault="00B21EEB" w:rsidP="00B21EEB">
      <w:pPr>
        <w:pStyle w:val="BodyText"/>
        <w:spacing w:before="10"/>
        <w:rPr>
          <w:sz w:val="19"/>
        </w:rPr>
      </w:pPr>
    </w:p>
    <w:p w:rsidR="00B21EEB" w:rsidRDefault="00B21EEB" w:rsidP="00B21EEB">
      <w:pPr>
        <w:ind w:left="220"/>
        <w:rPr>
          <w:sz w:val="20"/>
        </w:rPr>
      </w:pPr>
      <w:r>
        <w:rPr>
          <w:sz w:val="20"/>
        </w:rPr>
        <w:t>===================================================================================</w:t>
      </w:r>
    </w:p>
    <w:p w:rsidR="00B21EEB" w:rsidRDefault="00B21EEB" w:rsidP="00B21EEB">
      <w:pPr>
        <w:spacing w:before="1"/>
        <w:ind w:left="2000" w:right="275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CERTIFICATE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OF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CONCURRENT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AUDITOR/</w:t>
      </w:r>
      <w:r>
        <w:rPr>
          <w:rFonts w:ascii="Arial"/>
          <w:b/>
          <w:spacing w:val="-7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INTERNAL</w:t>
      </w:r>
      <w:r>
        <w:rPr>
          <w:rFonts w:ascii="Arial"/>
          <w:b/>
          <w:spacing w:val="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AUDIOTR</w:t>
      </w:r>
    </w:p>
    <w:p w:rsidR="00B21EEB" w:rsidRDefault="00B21EEB" w:rsidP="00B21EEB">
      <w:pPr>
        <w:pStyle w:val="BodyText"/>
        <w:spacing w:before="9"/>
        <w:rPr>
          <w:rFonts w:ascii="Arial"/>
          <w:b/>
          <w:sz w:val="11"/>
        </w:rPr>
      </w:pPr>
    </w:p>
    <w:p w:rsidR="00B21EEB" w:rsidRDefault="00B21EEB" w:rsidP="00B21EEB">
      <w:pPr>
        <w:spacing w:before="93"/>
        <w:ind w:left="220" w:right="874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certify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details</w:t>
      </w:r>
      <w:r>
        <w:rPr>
          <w:spacing w:val="4"/>
          <w:sz w:val="20"/>
        </w:rPr>
        <w:t xml:space="preserve"> </w:t>
      </w:r>
      <w:r>
        <w:rPr>
          <w:sz w:val="20"/>
        </w:rPr>
        <w:t>given</w:t>
      </w:r>
      <w:r>
        <w:rPr>
          <w:spacing w:val="6"/>
          <w:sz w:val="20"/>
        </w:rPr>
        <w:t xml:space="preserve"> </w:t>
      </w:r>
      <w:r>
        <w:rPr>
          <w:sz w:val="20"/>
        </w:rPr>
        <w:t>above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z w:val="20"/>
        </w:rPr>
        <w:t>true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records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Branch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verified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4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found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correct.</w:t>
      </w:r>
    </w:p>
    <w:p w:rsidR="00B21EEB" w:rsidRDefault="00B21EEB" w:rsidP="00B21EEB">
      <w:pPr>
        <w:ind w:left="5430"/>
        <w:rPr>
          <w:sz w:val="20"/>
        </w:rPr>
      </w:pPr>
      <w:bookmarkStart w:id="0" w:name="_GoBack"/>
      <w:bookmarkEnd w:id="0"/>
      <w:r>
        <w:rPr>
          <w:sz w:val="20"/>
        </w:rPr>
        <w:t>Signature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Concurrent</w:t>
      </w:r>
      <w:r>
        <w:rPr>
          <w:spacing w:val="-3"/>
          <w:sz w:val="20"/>
        </w:rPr>
        <w:t xml:space="preserve"> </w:t>
      </w:r>
      <w:r>
        <w:rPr>
          <w:sz w:val="20"/>
        </w:rPr>
        <w:t>Auditor/Internal</w:t>
      </w:r>
      <w:r>
        <w:rPr>
          <w:spacing w:val="-5"/>
          <w:sz w:val="20"/>
        </w:rPr>
        <w:t xml:space="preserve"> </w:t>
      </w:r>
      <w:r>
        <w:rPr>
          <w:sz w:val="20"/>
        </w:rPr>
        <w:t>Auditor</w:t>
      </w:r>
    </w:p>
    <w:p w:rsidR="00B21EEB" w:rsidRDefault="00B21EEB" w:rsidP="00B21EEB">
      <w:pPr>
        <w:tabs>
          <w:tab w:val="left" w:pos="7088"/>
        </w:tabs>
        <w:ind w:left="220"/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Auditor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</w:p>
    <w:p w:rsidR="00B21EEB" w:rsidRDefault="00B21EEB" w:rsidP="00B21EEB">
      <w:pPr>
        <w:spacing w:before="1"/>
        <w:ind w:left="220"/>
        <w:rPr>
          <w:sz w:val="20"/>
        </w:rPr>
      </w:pPr>
      <w:r>
        <w:rPr>
          <w:sz w:val="20"/>
        </w:rPr>
        <w:t>Stamp)</w:t>
      </w:r>
    </w:p>
    <w:p w:rsidR="00544FA9" w:rsidRDefault="00544FA9"/>
    <w:sectPr w:rsidR="00544FA9" w:rsidSect="00B21EEB">
      <w:pgSz w:w="11910" w:h="16840"/>
      <w:pgMar w:top="780" w:right="80" w:bottom="568" w:left="86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B9" w:rsidRDefault="007110B9" w:rsidP="00B21EEB">
      <w:r>
        <w:separator/>
      </w:r>
    </w:p>
  </w:endnote>
  <w:endnote w:type="continuationSeparator" w:id="0">
    <w:p w:rsidR="007110B9" w:rsidRDefault="007110B9" w:rsidP="00B2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B9" w:rsidRDefault="007110B9" w:rsidP="00B21EEB">
      <w:r>
        <w:separator/>
      </w:r>
    </w:p>
  </w:footnote>
  <w:footnote w:type="continuationSeparator" w:id="0">
    <w:p w:rsidR="007110B9" w:rsidRDefault="007110B9" w:rsidP="00B2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5A4E"/>
    <w:multiLevelType w:val="hybridMultilevel"/>
    <w:tmpl w:val="3AD42CAC"/>
    <w:lvl w:ilvl="0" w:tplc="39361EA4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E392D9F2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D3168D8E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BE89B10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4" w:tplc="5366F712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5" w:tplc="1CF2D600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6" w:tplc="4128E9E2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 w:tplc="3BB2ACE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211C90FA">
      <w:numFmt w:val="bullet"/>
      <w:lvlText w:val="•"/>
      <w:lvlJc w:val="left"/>
      <w:pPr>
        <w:ind w:left="8963" w:hanging="360"/>
      </w:pPr>
      <w:rPr>
        <w:rFonts w:hint="default"/>
        <w:lang w:val="en-US" w:eastAsia="en-US" w:bidi="ar-SA"/>
      </w:rPr>
    </w:lvl>
  </w:abstractNum>
  <w:abstractNum w:abstractNumId="1">
    <w:nsid w:val="249233C7"/>
    <w:multiLevelType w:val="hybridMultilevel"/>
    <w:tmpl w:val="3AEAAB2E"/>
    <w:lvl w:ilvl="0" w:tplc="9CD66B16">
      <w:start w:val="2"/>
      <w:numFmt w:val="decimal"/>
      <w:lvlText w:val="%1."/>
      <w:lvlJc w:val="left"/>
      <w:pPr>
        <w:ind w:left="440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C5F4A2B8">
      <w:start w:val="1"/>
      <w:numFmt w:val="lowerLetter"/>
      <w:lvlText w:val="%2)"/>
      <w:lvlJc w:val="left"/>
      <w:pPr>
        <w:ind w:left="815" w:hanging="23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124EBBAA">
      <w:numFmt w:val="bullet"/>
      <w:lvlText w:val="•"/>
      <w:lvlJc w:val="left"/>
      <w:pPr>
        <w:ind w:left="1947" w:hanging="236"/>
      </w:pPr>
      <w:rPr>
        <w:rFonts w:hint="default"/>
        <w:lang w:val="en-US" w:eastAsia="en-US" w:bidi="ar-SA"/>
      </w:rPr>
    </w:lvl>
    <w:lvl w:ilvl="3" w:tplc="0EBC9DC6">
      <w:numFmt w:val="bullet"/>
      <w:lvlText w:val="•"/>
      <w:lvlJc w:val="left"/>
      <w:pPr>
        <w:ind w:left="3075" w:hanging="236"/>
      </w:pPr>
      <w:rPr>
        <w:rFonts w:hint="default"/>
        <w:lang w:val="en-US" w:eastAsia="en-US" w:bidi="ar-SA"/>
      </w:rPr>
    </w:lvl>
    <w:lvl w:ilvl="4" w:tplc="42CC2054">
      <w:numFmt w:val="bullet"/>
      <w:lvlText w:val="•"/>
      <w:lvlJc w:val="left"/>
      <w:pPr>
        <w:ind w:left="4203" w:hanging="236"/>
      </w:pPr>
      <w:rPr>
        <w:rFonts w:hint="default"/>
        <w:lang w:val="en-US" w:eastAsia="en-US" w:bidi="ar-SA"/>
      </w:rPr>
    </w:lvl>
    <w:lvl w:ilvl="5" w:tplc="BC56C588">
      <w:numFmt w:val="bullet"/>
      <w:lvlText w:val="•"/>
      <w:lvlJc w:val="left"/>
      <w:pPr>
        <w:ind w:left="5330" w:hanging="236"/>
      </w:pPr>
      <w:rPr>
        <w:rFonts w:hint="default"/>
        <w:lang w:val="en-US" w:eastAsia="en-US" w:bidi="ar-SA"/>
      </w:rPr>
    </w:lvl>
    <w:lvl w:ilvl="6" w:tplc="9CF2628E">
      <w:numFmt w:val="bullet"/>
      <w:lvlText w:val="•"/>
      <w:lvlJc w:val="left"/>
      <w:pPr>
        <w:ind w:left="6458" w:hanging="236"/>
      </w:pPr>
      <w:rPr>
        <w:rFonts w:hint="default"/>
        <w:lang w:val="en-US" w:eastAsia="en-US" w:bidi="ar-SA"/>
      </w:rPr>
    </w:lvl>
    <w:lvl w:ilvl="7" w:tplc="5C18A154">
      <w:numFmt w:val="bullet"/>
      <w:lvlText w:val="•"/>
      <w:lvlJc w:val="left"/>
      <w:pPr>
        <w:ind w:left="7586" w:hanging="236"/>
      </w:pPr>
      <w:rPr>
        <w:rFonts w:hint="default"/>
        <w:lang w:val="en-US" w:eastAsia="en-US" w:bidi="ar-SA"/>
      </w:rPr>
    </w:lvl>
    <w:lvl w:ilvl="8" w:tplc="9F4C8EA4">
      <w:numFmt w:val="bullet"/>
      <w:lvlText w:val="•"/>
      <w:lvlJc w:val="left"/>
      <w:pPr>
        <w:ind w:left="8713" w:hanging="23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09"/>
    <w:rsid w:val="00392009"/>
    <w:rsid w:val="00544FA9"/>
    <w:rsid w:val="007110B9"/>
    <w:rsid w:val="00B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1E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21EEB"/>
    <w:pPr>
      <w:ind w:left="2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1EEB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21E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1EEB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21EEB"/>
    <w:pPr>
      <w:ind w:left="7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1E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21EEB"/>
    <w:pPr>
      <w:ind w:left="2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1EEB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21E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1EEB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21EEB"/>
    <w:pPr>
      <w:ind w:left="7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Manager Accounts</dc:creator>
  <cp:keywords/>
  <dc:description/>
  <cp:lastModifiedBy>Chief Manager Accounts</cp:lastModifiedBy>
  <cp:revision>2</cp:revision>
  <dcterms:created xsi:type="dcterms:W3CDTF">2023-02-22T11:19:00Z</dcterms:created>
  <dcterms:modified xsi:type="dcterms:W3CDTF">2023-02-22T11:20:00Z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d30f80-6212-47a7-a3da-8549d824240b_Enabled">
    <vt:lpwstr>true</vt:lpwstr>
  </property>
  <property fmtid="{D5CDD505-2E9C-101B-9397-08002B2CF9AE}" pid="3" name="MSIP_Label_c6d30f80-6212-47a7-a3da-8549d824240b_SetDate">
    <vt:lpwstr>2023-02-22T11:20:30Z</vt:lpwstr>
  </property>
  <property fmtid="{D5CDD505-2E9C-101B-9397-08002B2CF9AE}" pid="4" name="MSIP_Label_c6d30f80-6212-47a7-a3da-8549d824240b_Method">
    <vt:lpwstr>Privileged</vt:lpwstr>
  </property>
  <property fmtid="{D5CDD505-2E9C-101B-9397-08002B2CF9AE}" pid="5" name="MSIP_Label_c6d30f80-6212-47a7-a3da-8549d824240b_Name">
    <vt:lpwstr>General</vt:lpwstr>
  </property>
  <property fmtid="{D5CDD505-2E9C-101B-9397-08002B2CF9AE}" pid="6" name="MSIP_Label_c6d30f80-6212-47a7-a3da-8549d824240b_SiteId">
    <vt:lpwstr>a4a9fe22-8398-4b1b-9e41-70fcc50aa1de</vt:lpwstr>
  </property>
  <property fmtid="{D5CDD505-2E9C-101B-9397-08002B2CF9AE}" pid="7" name="MSIP_Label_c6d30f80-6212-47a7-a3da-8549d824240b_ActionId">
    <vt:lpwstr>1f81f57c-bfad-4909-b4ed-36af9f0a9b3e</vt:lpwstr>
  </property>
  <property fmtid="{D5CDD505-2E9C-101B-9397-08002B2CF9AE}" pid="8" name="MSIP_Label_c6d30f80-6212-47a7-a3da-8549d824240b_ContentBits">
    <vt:lpwstr>0</vt:lpwstr>
  </property>
</Properties>
</file>